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A48" w14:textId="44AC171F" w:rsidR="006F0B86" w:rsidRDefault="00627A0A" w:rsidP="00627A0A">
      <w:pPr>
        <w:tabs>
          <w:tab w:val="left" w:pos="6380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160"/>
        <w:gridCol w:w="1620"/>
      </w:tblGrid>
      <w:tr w:rsidR="0028615E" w14:paraId="5F2A426D" w14:textId="77777777" w:rsidTr="73DE7A81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16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62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64341E" w14:paraId="07D750F9" w14:textId="77777777" w:rsidTr="73DE7A81">
        <w:trPr>
          <w:trHeight w:val="375"/>
          <w:jc w:val="center"/>
        </w:trPr>
        <w:tc>
          <w:tcPr>
            <w:tcW w:w="510" w:type="dxa"/>
          </w:tcPr>
          <w:p w14:paraId="734333A0" w14:textId="7C4689BF" w:rsidR="0064341E" w:rsidRDefault="0064341E" w:rsidP="00415CA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6F4449E5"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155" w:type="dxa"/>
          </w:tcPr>
          <w:p w14:paraId="74206DC5" w14:textId="77777777" w:rsidR="0064341E" w:rsidRPr="002B4E6D" w:rsidRDefault="0064341E" w:rsidP="00415CAD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160" w:type="dxa"/>
          </w:tcPr>
          <w:p w14:paraId="1B200718" w14:textId="26D8BE34" w:rsidR="0064341E" w:rsidRPr="002B4E6D" w:rsidRDefault="3D275F2C" w:rsidP="73DE7A81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12:00 –12:</w:t>
            </w:r>
            <w:r w:rsidR="0357DC6E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vAlign w:val="center"/>
          </w:tcPr>
          <w:p w14:paraId="36BCE62E" w14:textId="23776443" w:rsidR="0064341E" w:rsidRPr="002B4E6D" w:rsidRDefault="0064341E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64341E" w14:paraId="4B8A392B" w14:textId="77777777" w:rsidTr="73DE7A81">
        <w:trPr>
          <w:trHeight w:val="332"/>
          <w:jc w:val="center"/>
        </w:trPr>
        <w:tc>
          <w:tcPr>
            <w:tcW w:w="510" w:type="dxa"/>
          </w:tcPr>
          <w:p w14:paraId="73C2F1FC" w14:textId="77777777" w:rsidR="0064341E" w:rsidRPr="00A971FF" w:rsidRDefault="0064341E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3738F220" w14:textId="77777777" w:rsidR="0064341E" w:rsidRDefault="0064341E" w:rsidP="005A2A69">
            <w:pPr>
              <w:spacing w:after="0" w:line="276" w:lineRule="auto"/>
            </w:pPr>
            <w:r w:rsidRPr="00A971FF">
              <w:t>Administrative Timeline</w:t>
            </w:r>
            <w:r>
              <w:t xml:space="preserve"> and Processes</w:t>
            </w:r>
          </w:p>
          <w:p w14:paraId="4C142B4B" w14:textId="77777777" w:rsidR="0064341E" w:rsidRDefault="0064341E" w:rsidP="00A123F0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ASE Time approvers for Winter quarter</w:t>
            </w:r>
          </w:p>
          <w:p w14:paraId="18CA3913" w14:textId="54A5C19A" w:rsidR="0064341E" w:rsidRPr="00A971FF" w:rsidRDefault="0064341E" w:rsidP="00A123F0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Reminder: EDI workplan discussion summaries during 1/17 department meeting</w:t>
            </w:r>
          </w:p>
        </w:tc>
        <w:tc>
          <w:tcPr>
            <w:tcW w:w="2160" w:type="dxa"/>
          </w:tcPr>
          <w:p w14:paraId="20FC505E" w14:textId="2830954E" w:rsidR="0064341E" w:rsidRPr="00A971FF" w:rsidRDefault="0064341E" w:rsidP="005A2A69">
            <w:pPr>
              <w:spacing w:after="0" w:line="276" w:lineRule="auto"/>
            </w:pPr>
            <w:r w:rsidRPr="00A971FF">
              <w:t>Ashely</w:t>
            </w:r>
          </w:p>
        </w:tc>
        <w:tc>
          <w:tcPr>
            <w:tcW w:w="1620" w:type="dxa"/>
            <w:vMerge/>
          </w:tcPr>
          <w:p w14:paraId="0AA3DE0C" w14:textId="77777777" w:rsidR="0064341E" w:rsidRPr="00A971FF" w:rsidRDefault="0064341E" w:rsidP="005A2A69">
            <w:pPr>
              <w:spacing w:after="0" w:line="276" w:lineRule="auto"/>
            </w:pPr>
          </w:p>
        </w:tc>
      </w:tr>
      <w:tr w:rsidR="73DE7A81" w14:paraId="4DC52AF3" w14:textId="77777777" w:rsidTr="73DE7A81">
        <w:trPr>
          <w:trHeight w:val="449"/>
          <w:jc w:val="center"/>
        </w:trPr>
        <w:tc>
          <w:tcPr>
            <w:tcW w:w="510" w:type="dxa"/>
          </w:tcPr>
          <w:p w14:paraId="62F8B776" w14:textId="0DB12845" w:rsidR="73DE7A81" w:rsidRDefault="73DE7A81" w:rsidP="73DE7A81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55" w:type="dxa"/>
          </w:tcPr>
          <w:p w14:paraId="28AA6FC6" w14:textId="67853436" w:rsidR="265364B8" w:rsidRDefault="265364B8" w:rsidP="73DE7A81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Announcement</w:t>
            </w:r>
          </w:p>
        </w:tc>
        <w:tc>
          <w:tcPr>
            <w:tcW w:w="2160" w:type="dxa"/>
          </w:tcPr>
          <w:p w14:paraId="5523B776" w14:textId="6F526165" w:rsidR="265364B8" w:rsidRDefault="265364B8" w:rsidP="73DE7A81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Giovanni</w:t>
            </w:r>
          </w:p>
        </w:tc>
        <w:tc>
          <w:tcPr>
            <w:tcW w:w="1620" w:type="dxa"/>
            <w:vMerge/>
            <w:vAlign w:val="center"/>
          </w:tcPr>
          <w:p w14:paraId="02619371" w14:textId="77777777" w:rsidR="00C44A39" w:rsidRDefault="00C44A39"/>
        </w:tc>
      </w:tr>
      <w:tr w:rsidR="0064341E" w14:paraId="263E4AD4" w14:textId="77777777" w:rsidTr="73DE7A81">
        <w:trPr>
          <w:trHeight w:val="449"/>
          <w:jc w:val="center"/>
        </w:trPr>
        <w:tc>
          <w:tcPr>
            <w:tcW w:w="510" w:type="dxa"/>
          </w:tcPr>
          <w:p w14:paraId="3D6C1DC1" w14:textId="4C9B77BA" w:rsidR="0064341E" w:rsidRDefault="683F21FF" w:rsidP="73DE7A81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155" w:type="dxa"/>
          </w:tcPr>
          <w:p w14:paraId="77BE5099" w14:textId="195882F0" w:rsidR="0064341E" w:rsidRPr="00316E4F" w:rsidRDefault="683F21FF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Appointment Renewals</w:t>
            </w:r>
          </w:p>
        </w:tc>
        <w:tc>
          <w:tcPr>
            <w:tcW w:w="2160" w:type="dxa"/>
          </w:tcPr>
          <w:p w14:paraId="5B26F577" w14:textId="3F5FFB76" w:rsidR="0064341E" w:rsidRPr="00475219" w:rsidRDefault="56828BC1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12:10 – 12:4</w:t>
            </w:r>
            <w:r w:rsidR="72D7731C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</w:tcPr>
          <w:p w14:paraId="00A3C80D" w14:textId="77777777" w:rsidR="0064341E" w:rsidRDefault="0064341E" w:rsidP="005A2A69">
            <w:pPr>
              <w:spacing w:after="0" w:line="360" w:lineRule="auto"/>
            </w:pPr>
          </w:p>
        </w:tc>
      </w:tr>
      <w:tr w:rsidR="73DE7A81" w14:paraId="7A4E1B94" w14:textId="77777777" w:rsidTr="73DE7A81">
        <w:trPr>
          <w:trHeight w:val="449"/>
          <w:jc w:val="center"/>
        </w:trPr>
        <w:tc>
          <w:tcPr>
            <w:tcW w:w="510" w:type="dxa"/>
          </w:tcPr>
          <w:p w14:paraId="58134BAF" w14:textId="7CC600BD" w:rsidR="73DE7A81" w:rsidRDefault="73DE7A81" w:rsidP="73DE7A81">
            <w:pPr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155" w:type="dxa"/>
          </w:tcPr>
          <w:p w14:paraId="28973A01" w14:textId="6B6DD255" w:rsidR="11B456E7" w:rsidRDefault="11B456E7" w:rsidP="73DE7A81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sz w:val="24"/>
                <w:szCs w:val="24"/>
              </w:rPr>
              <w:t>Discussion and vote</w:t>
            </w:r>
          </w:p>
        </w:tc>
        <w:tc>
          <w:tcPr>
            <w:tcW w:w="2160" w:type="dxa"/>
          </w:tcPr>
          <w:p w14:paraId="0C5A141D" w14:textId="7A140D3C" w:rsidR="3B11EFC3" w:rsidRDefault="3B11EFC3" w:rsidP="73DE7A81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sz w:val="24"/>
                <w:szCs w:val="24"/>
              </w:rPr>
              <w:t>Giovanni</w:t>
            </w:r>
          </w:p>
        </w:tc>
        <w:tc>
          <w:tcPr>
            <w:tcW w:w="1620" w:type="dxa"/>
            <w:vMerge/>
            <w:vAlign w:val="center"/>
          </w:tcPr>
          <w:p w14:paraId="5BA417D6" w14:textId="77777777" w:rsidR="00C44A39" w:rsidRDefault="00C44A39"/>
        </w:tc>
      </w:tr>
      <w:tr w:rsidR="0064341E" w14:paraId="4E684AC7" w14:textId="77777777" w:rsidTr="73DE7A81">
        <w:trPr>
          <w:trHeight w:val="449"/>
          <w:jc w:val="center"/>
        </w:trPr>
        <w:tc>
          <w:tcPr>
            <w:tcW w:w="510" w:type="dxa"/>
          </w:tcPr>
          <w:p w14:paraId="68EDF0B5" w14:textId="7695C5C8" w:rsidR="0064341E" w:rsidRPr="6F4449E5" w:rsidRDefault="6EB65ABE" w:rsidP="73DE7A81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155" w:type="dxa"/>
          </w:tcPr>
          <w:p w14:paraId="0B382F37" w14:textId="54F63228" w:rsidR="0064341E" w:rsidRPr="6F4449E5" w:rsidRDefault="0064341E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</w:p>
        </w:tc>
        <w:tc>
          <w:tcPr>
            <w:tcW w:w="2160" w:type="dxa"/>
          </w:tcPr>
          <w:p w14:paraId="05781432" w14:textId="0037A9F7" w:rsidR="0064341E" w:rsidRPr="6F4449E5" w:rsidRDefault="3D275F2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AFF9E85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4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 – 12:</w:t>
            </w:r>
            <w:r w:rsidR="1C93936B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</w:tcPr>
          <w:p w14:paraId="6AAB7304" w14:textId="77777777" w:rsidR="0064341E" w:rsidRDefault="0064341E" w:rsidP="005A2A69">
            <w:pPr>
              <w:spacing w:after="0" w:line="360" w:lineRule="auto"/>
            </w:pPr>
          </w:p>
        </w:tc>
      </w:tr>
      <w:tr w:rsidR="0064341E" w14:paraId="300511F9" w14:textId="77777777" w:rsidTr="73DE7A81">
        <w:trPr>
          <w:trHeight w:val="449"/>
          <w:jc w:val="center"/>
        </w:trPr>
        <w:tc>
          <w:tcPr>
            <w:tcW w:w="510" w:type="dxa"/>
          </w:tcPr>
          <w:p w14:paraId="6986ABC1" w14:textId="77777777" w:rsidR="0064341E" w:rsidRPr="005A2A69" w:rsidRDefault="0064341E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43E4E744" w:rsidR="0064341E" w:rsidRPr="005A2A69" w:rsidRDefault="0064341E" w:rsidP="005A2A69">
            <w:pPr>
              <w:spacing w:after="0" w:line="276" w:lineRule="auto"/>
            </w:pPr>
            <w:r>
              <w:t>Undergraduate committee reminders</w:t>
            </w:r>
          </w:p>
        </w:tc>
        <w:tc>
          <w:tcPr>
            <w:tcW w:w="2160" w:type="dxa"/>
          </w:tcPr>
          <w:p w14:paraId="0A3AE36F" w14:textId="1325D071" w:rsidR="0064341E" w:rsidRPr="005A2A69" w:rsidRDefault="0064341E" w:rsidP="005A2A69">
            <w:pPr>
              <w:spacing w:after="0" w:line="276" w:lineRule="auto"/>
            </w:pPr>
            <w:r>
              <w:t>Rachel</w:t>
            </w:r>
          </w:p>
        </w:tc>
        <w:tc>
          <w:tcPr>
            <w:tcW w:w="1620" w:type="dxa"/>
            <w:vMerge/>
          </w:tcPr>
          <w:p w14:paraId="1033D87E" w14:textId="77777777" w:rsidR="0064341E" w:rsidRDefault="0064341E" w:rsidP="005A2A69">
            <w:pPr>
              <w:spacing w:after="0" w:line="276" w:lineRule="auto"/>
            </w:pPr>
          </w:p>
        </w:tc>
      </w:tr>
      <w:tr w:rsidR="0064341E" w14:paraId="7A600889" w14:textId="77777777" w:rsidTr="73DE7A81">
        <w:trPr>
          <w:trHeight w:val="449"/>
          <w:jc w:val="center"/>
        </w:trPr>
        <w:tc>
          <w:tcPr>
            <w:tcW w:w="510" w:type="dxa"/>
          </w:tcPr>
          <w:p w14:paraId="355F88B0" w14:textId="43D04681" w:rsidR="0064341E" w:rsidRDefault="5D9FFDCD" w:rsidP="73DE7A81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155" w:type="dxa"/>
          </w:tcPr>
          <w:p w14:paraId="678AF657" w14:textId="325E2546" w:rsidR="0064341E" w:rsidRPr="005B2815" w:rsidRDefault="0064341E" w:rsidP="005A2A69">
            <w:pPr>
              <w:spacing w:after="0" w:line="36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</w:t>
            </w: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Program</w:t>
            </w:r>
          </w:p>
        </w:tc>
        <w:tc>
          <w:tcPr>
            <w:tcW w:w="2160" w:type="dxa"/>
          </w:tcPr>
          <w:p w14:paraId="0F366F51" w14:textId="5B80CE97" w:rsidR="0064341E" w:rsidRPr="00CD4E7F" w:rsidRDefault="3D275F2C" w:rsidP="73DE7A81">
            <w:pPr>
              <w:spacing w:after="0" w:line="360" w:lineRule="auto"/>
              <w:rPr>
                <w:rFonts w:asciiTheme="minorHAnsi" w:hAnsiTheme="minorHAnsi" w:cstheme="minorBidi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27BBB6E0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 – 1:</w:t>
            </w:r>
            <w:r w:rsidR="179ACA0D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</w:tcPr>
          <w:p w14:paraId="4423C8AA" w14:textId="77777777" w:rsidR="0064341E" w:rsidRDefault="0064341E" w:rsidP="005A2A69">
            <w:pPr>
              <w:spacing w:after="0" w:line="360" w:lineRule="auto"/>
            </w:pPr>
          </w:p>
        </w:tc>
      </w:tr>
      <w:tr w:rsidR="0064341E" w:rsidRPr="00A40744" w14:paraId="1635A545" w14:textId="77777777" w:rsidTr="73DE7A81">
        <w:trPr>
          <w:trHeight w:val="300"/>
          <w:jc w:val="center"/>
        </w:trPr>
        <w:tc>
          <w:tcPr>
            <w:tcW w:w="510" w:type="dxa"/>
          </w:tcPr>
          <w:p w14:paraId="787B7F24" w14:textId="77777777" w:rsidR="0064341E" w:rsidRPr="00A40744" w:rsidRDefault="0064341E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34C96F55" w14:textId="5C56D162" w:rsidR="0064341E" w:rsidRDefault="0064341E" w:rsidP="005A2A69">
            <w:pPr>
              <w:spacing w:after="0" w:line="276" w:lineRule="auto"/>
            </w:pPr>
            <w:r>
              <w:t>Graduate committee reminders</w:t>
            </w:r>
          </w:p>
        </w:tc>
        <w:tc>
          <w:tcPr>
            <w:tcW w:w="2160" w:type="dxa"/>
          </w:tcPr>
          <w:p w14:paraId="2EC0CF0B" w14:textId="52C7D122" w:rsidR="0064341E" w:rsidRDefault="0064341E" w:rsidP="005A2A69">
            <w:pPr>
              <w:spacing w:after="0" w:line="276" w:lineRule="auto"/>
            </w:pPr>
            <w:r>
              <w:t>Andrew</w:t>
            </w:r>
          </w:p>
        </w:tc>
        <w:tc>
          <w:tcPr>
            <w:tcW w:w="1620" w:type="dxa"/>
            <w:vMerge/>
          </w:tcPr>
          <w:p w14:paraId="35D3B78E" w14:textId="77777777" w:rsidR="0064341E" w:rsidRPr="00A40744" w:rsidRDefault="0064341E" w:rsidP="005A2A69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73DE7A81" w14:paraId="6DBF7491" w14:textId="77777777" w:rsidTr="73DE7A81">
        <w:trPr>
          <w:trHeight w:val="300"/>
          <w:jc w:val="center"/>
        </w:trPr>
        <w:tc>
          <w:tcPr>
            <w:tcW w:w="510" w:type="dxa"/>
          </w:tcPr>
          <w:p w14:paraId="5607B7D3" w14:textId="62741663" w:rsidR="469ECD7F" w:rsidRDefault="469ECD7F" w:rsidP="73DE7A81">
            <w:pPr>
              <w:spacing w:line="276" w:lineRule="auto"/>
              <w:rPr>
                <w:b/>
                <w:bCs/>
              </w:rPr>
            </w:pPr>
            <w:r w:rsidRPr="73DE7A81">
              <w:rPr>
                <w:b/>
                <w:bCs/>
              </w:rPr>
              <w:t>5</w:t>
            </w:r>
          </w:p>
        </w:tc>
        <w:tc>
          <w:tcPr>
            <w:tcW w:w="5155" w:type="dxa"/>
          </w:tcPr>
          <w:p w14:paraId="41860D72" w14:textId="1039152C" w:rsidR="469ECD7F" w:rsidRDefault="469ECD7F" w:rsidP="73DE7A81">
            <w:pPr>
              <w:spacing w:line="276" w:lineRule="auto"/>
              <w:rPr>
                <w:b/>
                <w:bCs/>
              </w:rPr>
            </w:pPr>
            <w:r w:rsidRPr="73DE7A81">
              <w:rPr>
                <w:b/>
                <w:bCs/>
              </w:rPr>
              <w:t>Open Discussion</w:t>
            </w:r>
          </w:p>
        </w:tc>
        <w:tc>
          <w:tcPr>
            <w:tcW w:w="2160" w:type="dxa"/>
          </w:tcPr>
          <w:p w14:paraId="3AB3E91D" w14:textId="00E62364" w:rsidR="469ECD7F" w:rsidRDefault="469ECD7F" w:rsidP="73DE7A81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1:00 – 1:20</w:t>
            </w:r>
          </w:p>
        </w:tc>
        <w:tc>
          <w:tcPr>
            <w:tcW w:w="1620" w:type="dxa"/>
            <w:vMerge/>
            <w:vAlign w:val="center"/>
          </w:tcPr>
          <w:p w14:paraId="782CCED9" w14:textId="77777777" w:rsidR="00C44A39" w:rsidRDefault="00C44A39"/>
        </w:tc>
      </w:tr>
      <w:tr w:rsidR="73DE7A81" w14:paraId="6F40CF17" w14:textId="77777777" w:rsidTr="73DE7A81">
        <w:trPr>
          <w:trHeight w:val="300"/>
          <w:jc w:val="center"/>
        </w:trPr>
        <w:tc>
          <w:tcPr>
            <w:tcW w:w="510" w:type="dxa"/>
          </w:tcPr>
          <w:p w14:paraId="02A5DFDE" w14:textId="172DB06F" w:rsidR="73DE7A81" w:rsidRDefault="73DE7A81" w:rsidP="73DE7A81">
            <w:pPr>
              <w:spacing w:line="276" w:lineRule="auto"/>
            </w:pPr>
          </w:p>
        </w:tc>
        <w:tc>
          <w:tcPr>
            <w:tcW w:w="5155" w:type="dxa"/>
          </w:tcPr>
          <w:p w14:paraId="0946BF91" w14:textId="3301CCD4" w:rsidR="469ECD7F" w:rsidRDefault="469ECD7F" w:rsidP="73DE7A81">
            <w:pPr>
              <w:spacing w:line="276" w:lineRule="auto"/>
            </w:pPr>
            <w:r>
              <w:t>Faculty Updates</w:t>
            </w:r>
          </w:p>
        </w:tc>
        <w:tc>
          <w:tcPr>
            <w:tcW w:w="2160" w:type="dxa"/>
          </w:tcPr>
          <w:p w14:paraId="0183B2F2" w14:textId="20DE09F8" w:rsidR="73DE7A81" w:rsidRDefault="73DE7A81" w:rsidP="73DE7A81">
            <w:pPr>
              <w:spacing w:line="276" w:lineRule="auto"/>
            </w:pPr>
          </w:p>
        </w:tc>
        <w:tc>
          <w:tcPr>
            <w:tcW w:w="1620" w:type="dxa"/>
            <w:vMerge/>
            <w:vAlign w:val="center"/>
          </w:tcPr>
          <w:p w14:paraId="627BAE39" w14:textId="77777777" w:rsidR="00C44A39" w:rsidRDefault="00C44A39"/>
        </w:tc>
      </w:tr>
      <w:tr w:rsidR="73DE7A81" w14:paraId="4CA856C9" w14:textId="77777777" w:rsidTr="73DE7A81">
        <w:trPr>
          <w:trHeight w:val="300"/>
          <w:jc w:val="center"/>
        </w:trPr>
        <w:tc>
          <w:tcPr>
            <w:tcW w:w="510" w:type="dxa"/>
          </w:tcPr>
          <w:p w14:paraId="59915D48" w14:textId="6041768F" w:rsidR="469ECD7F" w:rsidRDefault="469ECD7F" w:rsidP="73DE7A81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155" w:type="dxa"/>
          </w:tcPr>
          <w:p w14:paraId="4ADBDDB4" w14:textId="5D5B05E0" w:rsidR="469ECD7F" w:rsidRDefault="469ECD7F" w:rsidP="73DE7A81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 xml:space="preserve">Adjourn </w:t>
            </w:r>
          </w:p>
        </w:tc>
        <w:tc>
          <w:tcPr>
            <w:tcW w:w="2160" w:type="dxa"/>
          </w:tcPr>
          <w:p w14:paraId="481AF4C5" w14:textId="7467C494" w:rsidR="469ECD7F" w:rsidRDefault="469ECD7F" w:rsidP="73DE7A81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1:20</w:t>
            </w:r>
          </w:p>
        </w:tc>
        <w:tc>
          <w:tcPr>
            <w:tcW w:w="1620" w:type="dxa"/>
            <w:vMerge/>
            <w:vAlign w:val="center"/>
          </w:tcPr>
          <w:p w14:paraId="1872BEA7" w14:textId="77777777" w:rsidR="00C44A39" w:rsidRDefault="00C44A39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9C1FA9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889E" w14:textId="77777777" w:rsidR="004B37E8" w:rsidRDefault="004B37E8">
      <w:pPr>
        <w:spacing w:after="0" w:line="240" w:lineRule="auto"/>
      </w:pPr>
      <w:r>
        <w:separator/>
      </w:r>
    </w:p>
  </w:endnote>
  <w:endnote w:type="continuationSeparator" w:id="0">
    <w:p w14:paraId="68C2D10D" w14:textId="77777777" w:rsidR="004B37E8" w:rsidRDefault="004B37E8">
      <w:pPr>
        <w:spacing w:after="0" w:line="240" w:lineRule="auto"/>
      </w:pPr>
      <w:r>
        <w:continuationSeparator/>
      </w:r>
    </w:p>
  </w:endnote>
  <w:endnote w:type="continuationNotice" w:id="1">
    <w:p w14:paraId="652885D6" w14:textId="77777777" w:rsidR="00B66AFD" w:rsidRDefault="00B66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9FFF" w14:textId="77777777" w:rsidR="004B37E8" w:rsidRDefault="004B37E8">
      <w:pPr>
        <w:spacing w:after="0" w:line="240" w:lineRule="auto"/>
      </w:pPr>
      <w:r>
        <w:separator/>
      </w:r>
    </w:p>
  </w:footnote>
  <w:footnote w:type="continuationSeparator" w:id="0">
    <w:p w14:paraId="2837F0C1" w14:textId="77777777" w:rsidR="004B37E8" w:rsidRDefault="004B37E8">
      <w:pPr>
        <w:spacing w:after="0" w:line="240" w:lineRule="auto"/>
      </w:pPr>
      <w:r>
        <w:continuationSeparator/>
      </w:r>
    </w:p>
  </w:footnote>
  <w:footnote w:type="continuationNotice" w:id="1">
    <w:p w14:paraId="3A20338A" w14:textId="77777777" w:rsidR="00B66AFD" w:rsidRDefault="00B66A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2452E7A0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A40744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="002E7E75">
      <w:rPr>
        <w:rFonts w:ascii="Encode Sans Condensed" w:eastAsia="Encode Sans Condensed" w:hAnsi="Encode Sans Condensed" w:cs="Encode Sans Condensed"/>
        <w:sz w:val="24"/>
        <w:szCs w:val="24"/>
      </w:rPr>
      <w:t>2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2E7E75">
      <w:rPr>
        <w:rFonts w:ascii="Encode Sans Condensed" w:eastAsia="Encode Sans Condensed" w:hAnsi="Encode Sans Condensed" w:cs="Encode Sans Condensed"/>
        <w:sz w:val="24"/>
        <w:szCs w:val="24"/>
      </w:rPr>
      <w:t>6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/2023,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45431"/>
    <w:rsid w:val="000468DC"/>
    <w:rsid w:val="000524AF"/>
    <w:rsid w:val="0005779F"/>
    <w:rsid w:val="000E6166"/>
    <w:rsid w:val="001140E4"/>
    <w:rsid w:val="0012106B"/>
    <w:rsid w:val="001270B2"/>
    <w:rsid w:val="00152E7E"/>
    <w:rsid w:val="001569F2"/>
    <w:rsid w:val="00192EB2"/>
    <w:rsid w:val="001D60C2"/>
    <w:rsid w:val="001F3EF4"/>
    <w:rsid w:val="00224154"/>
    <w:rsid w:val="002335A3"/>
    <w:rsid w:val="00280191"/>
    <w:rsid w:val="0028615E"/>
    <w:rsid w:val="002A08EA"/>
    <w:rsid w:val="002B4E6D"/>
    <w:rsid w:val="002D07BE"/>
    <w:rsid w:val="002E7E75"/>
    <w:rsid w:val="002F1A9B"/>
    <w:rsid w:val="00316E4F"/>
    <w:rsid w:val="00353D27"/>
    <w:rsid w:val="00360596"/>
    <w:rsid w:val="00373BBB"/>
    <w:rsid w:val="00387476"/>
    <w:rsid w:val="00393162"/>
    <w:rsid w:val="003B07AB"/>
    <w:rsid w:val="00411629"/>
    <w:rsid w:val="00415CAD"/>
    <w:rsid w:val="004301A5"/>
    <w:rsid w:val="004643AB"/>
    <w:rsid w:val="00475219"/>
    <w:rsid w:val="00482765"/>
    <w:rsid w:val="0049522A"/>
    <w:rsid w:val="004B37E8"/>
    <w:rsid w:val="004B6AB3"/>
    <w:rsid w:val="004C5E1E"/>
    <w:rsid w:val="004E123E"/>
    <w:rsid w:val="004F44D8"/>
    <w:rsid w:val="005013FD"/>
    <w:rsid w:val="005148C5"/>
    <w:rsid w:val="00514F1F"/>
    <w:rsid w:val="00532671"/>
    <w:rsid w:val="00535F9E"/>
    <w:rsid w:val="00535FA7"/>
    <w:rsid w:val="00557BD3"/>
    <w:rsid w:val="00585931"/>
    <w:rsid w:val="00591B3F"/>
    <w:rsid w:val="00593698"/>
    <w:rsid w:val="005A2A69"/>
    <w:rsid w:val="005A6E9A"/>
    <w:rsid w:val="005A71B9"/>
    <w:rsid w:val="005B2815"/>
    <w:rsid w:val="005D064A"/>
    <w:rsid w:val="005F7B3E"/>
    <w:rsid w:val="0061265C"/>
    <w:rsid w:val="00627A0A"/>
    <w:rsid w:val="0064341E"/>
    <w:rsid w:val="00672FC5"/>
    <w:rsid w:val="006C2239"/>
    <w:rsid w:val="006D2619"/>
    <w:rsid w:val="006E7AB0"/>
    <w:rsid w:val="006E7C66"/>
    <w:rsid w:val="006F0B86"/>
    <w:rsid w:val="00771A50"/>
    <w:rsid w:val="00774DEE"/>
    <w:rsid w:val="007C2F2B"/>
    <w:rsid w:val="007C5859"/>
    <w:rsid w:val="0080696D"/>
    <w:rsid w:val="00836CD9"/>
    <w:rsid w:val="008B67A8"/>
    <w:rsid w:val="00920AB9"/>
    <w:rsid w:val="00977784"/>
    <w:rsid w:val="0098263A"/>
    <w:rsid w:val="00996892"/>
    <w:rsid w:val="00997461"/>
    <w:rsid w:val="009A1C26"/>
    <w:rsid w:val="009C1FA9"/>
    <w:rsid w:val="009F3533"/>
    <w:rsid w:val="00A03619"/>
    <w:rsid w:val="00A123F0"/>
    <w:rsid w:val="00A14D78"/>
    <w:rsid w:val="00A40744"/>
    <w:rsid w:val="00A52D64"/>
    <w:rsid w:val="00A677A3"/>
    <w:rsid w:val="00A971FF"/>
    <w:rsid w:val="00AA758F"/>
    <w:rsid w:val="00AE2AF8"/>
    <w:rsid w:val="00B278FD"/>
    <w:rsid w:val="00B66AFD"/>
    <w:rsid w:val="00B73AC4"/>
    <w:rsid w:val="00BD3E45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F38EB"/>
    <w:rsid w:val="00CF4BD5"/>
    <w:rsid w:val="00D07178"/>
    <w:rsid w:val="00D22535"/>
    <w:rsid w:val="00D62DE0"/>
    <w:rsid w:val="00D77E80"/>
    <w:rsid w:val="00D844FD"/>
    <w:rsid w:val="00D90FAF"/>
    <w:rsid w:val="00DA075F"/>
    <w:rsid w:val="00E27CEC"/>
    <w:rsid w:val="00E4314F"/>
    <w:rsid w:val="00E95DE5"/>
    <w:rsid w:val="00E973D2"/>
    <w:rsid w:val="00EB53B8"/>
    <w:rsid w:val="00ED6AA1"/>
    <w:rsid w:val="00EF2FB8"/>
    <w:rsid w:val="00F22591"/>
    <w:rsid w:val="00F37604"/>
    <w:rsid w:val="00F42E80"/>
    <w:rsid w:val="00F439DC"/>
    <w:rsid w:val="00F73D64"/>
    <w:rsid w:val="00F75FD4"/>
    <w:rsid w:val="00FC3625"/>
    <w:rsid w:val="00FF5C77"/>
    <w:rsid w:val="0357DC6E"/>
    <w:rsid w:val="05E11B65"/>
    <w:rsid w:val="06911659"/>
    <w:rsid w:val="0AFF9E85"/>
    <w:rsid w:val="0EE95AA0"/>
    <w:rsid w:val="11B456E7"/>
    <w:rsid w:val="14199F69"/>
    <w:rsid w:val="15FF2CB5"/>
    <w:rsid w:val="179ACA0D"/>
    <w:rsid w:val="1BC4080C"/>
    <w:rsid w:val="1C93936B"/>
    <w:rsid w:val="21B79862"/>
    <w:rsid w:val="245471F2"/>
    <w:rsid w:val="265364B8"/>
    <w:rsid w:val="26F23406"/>
    <w:rsid w:val="27BBB6E0"/>
    <w:rsid w:val="28F1F97F"/>
    <w:rsid w:val="2966643F"/>
    <w:rsid w:val="2B799F4D"/>
    <w:rsid w:val="2C299A41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D275F2C"/>
    <w:rsid w:val="3FBB26CC"/>
    <w:rsid w:val="40BE15C9"/>
    <w:rsid w:val="41AA01C5"/>
    <w:rsid w:val="469ECD7F"/>
    <w:rsid w:val="46C13AE7"/>
    <w:rsid w:val="47A8D8E7"/>
    <w:rsid w:val="50FD732D"/>
    <w:rsid w:val="536489F1"/>
    <w:rsid w:val="56828BC1"/>
    <w:rsid w:val="5C856A6A"/>
    <w:rsid w:val="5D7B811C"/>
    <w:rsid w:val="5D9FFDCD"/>
    <w:rsid w:val="6031B6B9"/>
    <w:rsid w:val="60A7AFC1"/>
    <w:rsid w:val="60AF0856"/>
    <w:rsid w:val="62F4ABEE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BF81BAE5-C47F-4FEC-8278-0E8B4C3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customXml/itemProps2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Migliaccio</dc:creator>
  <cp:lastModifiedBy>Ashely Perkins</cp:lastModifiedBy>
  <cp:revision>2</cp:revision>
  <dcterms:created xsi:type="dcterms:W3CDTF">2023-12-05T19:06:00Z</dcterms:created>
  <dcterms:modified xsi:type="dcterms:W3CDTF">2023-12-05T19:06:00Z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</Properties>
</file>